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p>
    <w:p w14:paraId="6692AF2F" w14:textId="4D4CBC0D" w:rsidR="00760573" w:rsidRDefault="00760573" w:rsidP="00760573">
      <w:pPr>
        <w:ind w:left="-5"/>
      </w:pPr>
      <w:r>
        <w:t xml:space="preserve">THE REGULAR SCHEDULED </w:t>
      </w:r>
      <w:r w:rsidR="00194B21">
        <w:t xml:space="preserve">PLANNING </w:t>
      </w:r>
      <w:r>
        <w:t xml:space="preserve">SESSION OF THE REIDSVILLE CITY COUNCIL WILL BE CONDUCTED ON </w:t>
      </w:r>
      <w:r w:rsidR="009442A7">
        <w:t>TUESDAY</w:t>
      </w:r>
      <w:bookmarkStart w:id="0" w:name="_GoBack"/>
      <w:bookmarkEnd w:id="0"/>
      <w:r>
        <w:t xml:space="preserve">, </w:t>
      </w:r>
      <w:r w:rsidR="00332438">
        <w:t>SEPTEMBER 4</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0781E03F" w14:textId="77777777" w:rsidR="00453F22" w:rsidRDefault="00760573" w:rsidP="00453F22">
      <w:pPr>
        <w:pStyle w:val="ListParagraph"/>
        <w:numPr>
          <w:ilvl w:val="1"/>
          <w:numId w:val="1"/>
        </w:numPr>
        <w:spacing w:after="0"/>
      </w:pPr>
      <w:r>
        <w:t>TCSO Investigator/Kyle Sapp</w:t>
      </w:r>
      <w:r w:rsidR="00194B21">
        <w:t xml:space="preserve"> </w:t>
      </w:r>
      <w:r w:rsidR="00453F22">
        <w:t>–</w:t>
      </w:r>
      <w:r w:rsidR="00194B21">
        <w:t xml:space="preserve"> TABLED</w:t>
      </w:r>
      <w:r w:rsidR="00453F22" w:rsidRPr="00453F22">
        <w:t xml:space="preserve"> </w:t>
      </w:r>
    </w:p>
    <w:p w14:paraId="755768E2" w14:textId="26AC4B28" w:rsidR="00453F22" w:rsidRPr="00453F22" w:rsidRDefault="00453F22" w:rsidP="00453F22">
      <w:pPr>
        <w:pStyle w:val="ListParagraph"/>
        <w:numPr>
          <w:ilvl w:val="1"/>
          <w:numId w:val="1"/>
        </w:numPr>
      </w:pPr>
      <w:r w:rsidRPr="00453F22">
        <w:t>SBA Communications</w:t>
      </w:r>
      <w:r w:rsidR="00C25B43">
        <w:t xml:space="preserve"> – City Attorney to review</w:t>
      </w:r>
    </w:p>
    <w:p w14:paraId="2DDE39BA" w14:textId="77777777" w:rsidR="00453F22" w:rsidRPr="00453F22" w:rsidRDefault="00453F22" w:rsidP="00453F22">
      <w:pPr>
        <w:pStyle w:val="ListParagraph"/>
        <w:numPr>
          <w:ilvl w:val="1"/>
          <w:numId w:val="1"/>
        </w:numPr>
      </w:pPr>
      <w:r w:rsidRPr="00453F22">
        <w:t>Daphne Roberson – Traffic Direction</w:t>
      </w:r>
    </w:p>
    <w:p w14:paraId="1D8BF3BA" w14:textId="71BE673B" w:rsidR="00453F22" w:rsidRDefault="004A3B1D" w:rsidP="00453F22">
      <w:pPr>
        <w:pStyle w:val="ListParagraph"/>
        <w:numPr>
          <w:ilvl w:val="1"/>
          <w:numId w:val="1"/>
        </w:numPr>
      </w:pPr>
      <w:r>
        <w:t>Cemetery</w:t>
      </w:r>
    </w:p>
    <w:p w14:paraId="308B2E2F" w14:textId="145E9E92" w:rsidR="004A3B1D" w:rsidRDefault="004A3B1D" w:rsidP="00453F22">
      <w:pPr>
        <w:pStyle w:val="ListParagraph"/>
        <w:numPr>
          <w:ilvl w:val="1"/>
          <w:numId w:val="1"/>
        </w:numPr>
      </w:pPr>
      <w:r>
        <w:t>City Scape Lighting</w:t>
      </w:r>
    </w:p>
    <w:p w14:paraId="0CF6029C" w14:textId="5A87D5AC" w:rsidR="005168AA" w:rsidRPr="00453F22" w:rsidRDefault="00AF6B4A" w:rsidP="00453F22">
      <w:pPr>
        <w:pStyle w:val="ListParagraph"/>
        <w:numPr>
          <w:ilvl w:val="1"/>
          <w:numId w:val="1"/>
        </w:numPr>
      </w:pPr>
      <w:r>
        <w:t>Dilapidated Buildings</w:t>
      </w:r>
    </w:p>
    <w:p w14:paraId="14115EF5" w14:textId="77777777" w:rsidR="00453F22" w:rsidRDefault="00453F22" w:rsidP="004A3B1D">
      <w:pPr>
        <w:pStyle w:val="ListParagraph"/>
        <w:spacing w:after="0"/>
        <w:ind w:firstLine="0"/>
      </w:pP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19768BF4" w14:textId="413CAFF1" w:rsidR="004A3B1D" w:rsidRDefault="004A3B1D" w:rsidP="004A3B1D">
      <w:pPr>
        <w:pStyle w:val="ListParagraph"/>
        <w:numPr>
          <w:ilvl w:val="0"/>
          <w:numId w:val="3"/>
        </w:numPr>
        <w:spacing w:after="0"/>
      </w:pPr>
      <w:r>
        <w:t>Millage Rate</w:t>
      </w: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65FDD179" w14:textId="77777777" w:rsidR="00453F22" w:rsidRDefault="00453F22" w:rsidP="00760573">
      <w:pPr>
        <w:spacing w:after="0"/>
      </w:pPr>
    </w:p>
    <w:p w14:paraId="20447313" w14:textId="77777777" w:rsidR="00453F22" w:rsidRDefault="00453F22" w:rsidP="0064057B">
      <w:pPr>
        <w:spacing w:after="0"/>
        <w:ind w:left="0" w:firstLine="0"/>
      </w:pPr>
    </w:p>
    <w:p w14:paraId="6D8FBAFB" w14:textId="77777777" w:rsidR="00453F22" w:rsidRDefault="00453F22" w:rsidP="0064057B">
      <w:pPr>
        <w:spacing w:after="0"/>
        <w:ind w:left="0" w:firstLine="0"/>
      </w:pPr>
    </w:p>
    <w:p w14:paraId="497423D6" w14:textId="1D723C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120F23"/>
    <w:rsid w:val="00194B21"/>
    <w:rsid w:val="00332438"/>
    <w:rsid w:val="00362F3A"/>
    <w:rsid w:val="0036732D"/>
    <w:rsid w:val="003F695C"/>
    <w:rsid w:val="00453F22"/>
    <w:rsid w:val="004703D3"/>
    <w:rsid w:val="004A3B1D"/>
    <w:rsid w:val="005168AA"/>
    <w:rsid w:val="00595575"/>
    <w:rsid w:val="006067E2"/>
    <w:rsid w:val="0063065C"/>
    <w:rsid w:val="0064057B"/>
    <w:rsid w:val="006C3F01"/>
    <w:rsid w:val="006F3FF6"/>
    <w:rsid w:val="00760573"/>
    <w:rsid w:val="009442A7"/>
    <w:rsid w:val="00A16541"/>
    <w:rsid w:val="00AF6B4A"/>
    <w:rsid w:val="00B57803"/>
    <w:rsid w:val="00C25B43"/>
    <w:rsid w:val="00C447A1"/>
    <w:rsid w:val="00C66C9E"/>
    <w:rsid w:val="00CB1C64"/>
    <w:rsid w:val="00EA5DC5"/>
    <w:rsid w:val="00F9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Lucy Delgado</cp:lastModifiedBy>
  <cp:revision>2</cp:revision>
  <cp:lastPrinted>2018-08-29T17:33:00Z</cp:lastPrinted>
  <dcterms:created xsi:type="dcterms:W3CDTF">2018-08-30T17:18:00Z</dcterms:created>
  <dcterms:modified xsi:type="dcterms:W3CDTF">2018-08-30T17:18:00Z</dcterms:modified>
</cp:coreProperties>
</file>